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DC834" w14:textId="108B1D44" w:rsidR="004A3E95" w:rsidRPr="00C37285" w:rsidRDefault="00DF667E" w:rsidP="0013223C">
      <w:pPr>
        <w:jc w:val="center"/>
        <w:rPr>
          <w:rStyle w:val="Heading1Char"/>
          <w:rFonts w:asciiTheme="majorBidi" w:eastAsia="Calibri" w:hAnsiTheme="majorBidi" w:cstheme="majorBidi"/>
          <w:lang w:val="en-US"/>
        </w:rPr>
      </w:pPr>
      <w:r w:rsidRPr="00C37285">
        <w:rPr>
          <w:rStyle w:val="Heading1Char"/>
          <w:rFonts w:asciiTheme="majorBidi" w:eastAsia="Calibri" w:hAnsiTheme="majorBidi" w:cstheme="majorBidi"/>
          <w:lang w:val="en-US"/>
        </w:rPr>
        <w:t>Annex B</w:t>
      </w:r>
    </w:p>
    <w:p w14:paraId="6EA1959C" w14:textId="7563DC5B" w:rsidR="00902AFA" w:rsidRPr="00DB318D" w:rsidRDefault="00DB318D" w:rsidP="00EA0305">
      <w:pPr>
        <w:jc w:val="center"/>
        <w:rPr>
          <w:rStyle w:val="Heading1Char"/>
          <w:rFonts w:asciiTheme="majorBidi" w:eastAsia="Calibri" w:hAnsiTheme="majorBidi" w:cstheme="majorBidi"/>
          <w:color w:val="FF0000"/>
          <w:lang w:val="en-US"/>
        </w:rPr>
      </w:pPr>
      <w:r w:rsidRPr="00DB318D">
        <w:rPr>
          <w:rStyle w:val="Heading1Char"/>
          <w:rFonts w:asciiTheme="majorBidi" w:eastAsia="Calibri" w:hAnsiTheme="majorBidi" w:cstheme="majorBidi"/>
          <w:color w:val="FF0000"/>
          <w:lang w:val="en-US"/>
        </w:rPr>
        <w:t>P</w:t>
      </w:r>
      <w:r w:rsidR="005C14E9">
        <w:rPr>
          <w:rStyle w:val="Heading1Char"/>
          <w:rFonts w:asciiTheme="majorBidi" w:eastAsia="Calibri" w:hAnsiTheme="majorBidi" w:cstheme="majorBidi"/>
          <w:color w:val="FF0000"/>
          <w:lang w:val="en-US"/>
        </w:rPr>
        <w:t>R2505032</w:t>
      </w:r>
      <w:bookmarkStart w:id="0" w:name="_GoBack"/>
      <w:bookmarkEnd w:id="0"/>
    </w:p>
    <w:p w14:paraId="61E8BB3C" w14:textId="77777777" w:rsidR="00DB318D" w:rsidRPr="00C37285" w:rsidRDefault="00DB318D" w:rsidP="00DB318D">
      <w:pPr>
        <w:rPr>
          <w:rStyle w:val="Heading1Char"/>
          <w:rFonts w:asciiTheme="majorBidi" w:eastAsia="Calibri" w:hAnsiTheme="majorBidi" w:cstheme="majorBidi"/>
          <w:color w:val="FF0000"/>
          <w:lang w:val="en-US"/>
        </w:rPr>
      </w:pPr>
    </w:p>
    <w:p w14:paraId="0B7734D0" w14:textId="73A4C4E0" w:rsidR="0013223C" w:rsidRDefault="0013223C" w:rsidP="00A26542">
      <w:pPr>
        <w:jc w:val="center"/>
        <w:rPr>
          <w:rStyle w:val="Heading1Char"/>
          <w:rFonts w:asciiTheme="majorBidi" w:eastAsia="Calibri" w:hAnsiTheme="majorBidi" w:cstheme="majorBidi"/>
          <w:lang w:val="en-US"/>
        </w:rPr>
      </w:pPr>
      <w:r w:rsidRPr="00C37285">
        <w:rPr>
          <w:rStyle w:val="Heading1Char"/>
          <w:rFonts w:asciiTheme="majorBidi" w:eastAsia="Calibri" w:hAnsiTheme="majorBidi" w:cstheme="majorBidi"/>
          <w:lang w:val="en-US"/>
        </w:rPr>
        <w:t>Statement of Work</w:t>
      </w:r>
      <w:r w:rsidR="005B487F" w:rsidRPr="00C37285">
        <w:rPr>
          <w:rStyle w:val="Heading1Char"/>
          <w:rFonts w:asciiTheme="majorBidi" w:eastAsia="Calibri" w:hAnsiTheme="majorBidi" w:cstheme="majorBidi"/>
          <w:lang w:val="en-US"/>
        </w:rPr>
        <w:t>:</w:t>
      </w:r>
      <w:r w:rsidR="00F54337" w:rsidRPr="00C37285">
        <w:rPr>
          <w:rStyle w:val="Heading1Char"/>
          <w:rFonts w:asciiTheme="majorBidi" w:eastAsia="Calibri" w:hAnsiTheme="majorBidi" w:cstheme="majorBidi"/>
          <w:lang w:val="en-US"/>
        </w:rPr>
        <w:t xml:space="preserve"> </w:t>
      </w:r>
      <w:proofErr w:type="spellStart"/>
      <w:r w:rsidR="00E92732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Alhasseb</w:t>
      </w:r>
      <w:proofErr w:type="spellEnd"/>
      <w:r w:rsidR="00E92732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 xml:space="preserve"> </w:t>
      </w:r>
      <w:r w:rsidR="009B7854" w:rsidRPr="00A638E8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Water Project</w:t>
      </w:r>
      <w:r w:rsidR="009B7854" w:rsidRPr="00A638E8">
        <w:rPr>
          <w:rStyle w:val="Heading1Char"/>
          <w:rFonts w:asciiTheme="majorBidi" w:eastAsia="Calibri" w:hAnsiTheme="majorBidi" w:cstheme="majorBidi"/>
          <w:b w:val="0"/>
          <w:bCs w:val="0"/>
          <w:rtl/>
          <w:lang w:val="en-US"/>
        </w:rPr>
        <w:t xml:space="preserve"> </w:t>
      </w:r>
      <w:r w:rsidR="003F00EF" w:rsidRPr="00A638E8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Rehabilitation</w:t>
      </w:r>
    </w:p>
    <w:p w14:paraId="23CD07C9" w14:textId="2D72F3B5" w:rsidR="00A638E8" w:rsidRPr="00A638E8" w:rsidRDefault="00A638E8" w:rsidP="00A638E8">
      <w:pPr>
        <w:jc w:val="center"/>
        <w:rPr>
          <w:rStyle w:val="Heading1Char"/>
          <w:rFonts w:asciiTheme="majorBidi" w:hAnsiTheme="majorBidi" w:cstheme="majorBidi"/>
          <w:b w:val="0"/>
          <w:bCs w:val="0"/>
          <w:kern w:val="0"/>
          <w:szCs w:val="24"/>
          <w:lang w:val="en-US"/>
        </w:rPr>
      </w:pPr>
      <w:r w:rsidRPr="00A638E8">
        <w:rPr>
          <w:rFonts w:asciiTheme="majorBidi" w:hAnsiTheme="majorBidi" w:cstheme="majorBidi"/>
          <w:b/>
          <w:bCs/>
        </w:rPr>
        <w:t xml:space="preserve">Location: </w:t>
      </w:r>
      <w:proofErr w:type="spellStart"/>
      <w:r w:rsidR="00E92732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Alhasseb</w:t>
      </w:r>
      <w:proofErr w:type="spellEnd"/>
      <w:r w:rsidR="00E92732" w:rsidRPr="00A638E8">
        <w:rPr>
          <w:rFonts w:asciiTheme="majorBidi" w:hAnsiTheme="majorBidi" w:cstheme="majorBidi"/>
        </w:rPr>
        <w:t xml:space="preserve"> </w:t>
      </w:r>
      <w:r w:rsidR="0071780D" w:rsidRPr="00A638E8">
        <w:rPr>
          <w:rFonts w:asciiTheme="majorBidi" w:hAnsiTheme="majorBidi" w:cstheme="majorBidi"/>
        </w:rPr>
        <w:t>Community</w:t>
      </w:r>
      <w:r w:rsidR="0071780D">
        <w:rPr>
          <w:rFonts w:asciiTheme="majorBidi" w:hAnsiTheme="majorBidi" w:cstheme="majorBidi"/>
        </w:rPr>
        <w:t>,</w:t>
      </w:r>
      <w:r w:rsidR="0071780D">
        <w:rPr>
          <w:rFonts w:asciiTheme="majorBidi" w:hAnsiTheme="majorBidi" w:cstheme="majorBidi"/>
          <w:b/>
          <w:bCs/>
        </w:rPr>
        <w:t xml:space="preserve"> </w:t>
      </w:r>
      <w:r w:rsidR="0071780D" w:rsidRPr="0071780D">
        <w:rPr>
          <w:rFonts w:asciiTheme="majorBidi" w:hAnsiTheme="majorBidi" w:cstheme="majorBidi"/>
        </w:rPr>
        <w:t>Al-</w:t>
      </w:r>
      <w:proofErr w:type="spellStart"/>
      <w:r w:rsidR="0071780D" w:rsidRPr="0071780D">
        <w:rPr>
          <w:rFonts w:asciiTheme="majorBidi" w:hAnsiTheme="majorBidi" w:cstheme="majorBidi"/>
        </w:rPr>
        <w:t>Zahari</w:t>
      </w:r>
      <w:proofErr w:type="spellEnd"/>
      <w:r w:rsidR="0071780D" w:rsidRPr="0071780D">
        <w:rPr>
          <w:rFonts w:asciiTheme="majorBidi" w:hAnsiTheme="majorBidi" w:cstheme="majorBidi"/>
        </w:rPr>
        <w:t xml:space="preserve"> Sub-district</w:t>
      </w:r>
      <w:r w:rsidRPr="00A638E8">
        <w:rPr>
          <w:rFonts w:asciiTheme="majorBidi" w:hAnsiTheme="majorBidi" w:cstheme="majorBidi"/>
        </w:rPr>
        <w:t>, Mocha District, Taiz Governorate</w:t>
      </w:r>
    </w:p>
    <w:p w14:paraId="303AD51B" w14:textId="0ED748CB" w:rsidR="00954A16" w:rsidRPr="00C37285" w:rsidRDefault="00954A16" w:rsidP="0013223C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>Description:</w:t>
      </w:r>
    </w:p>
    <w:p w14:paraId="0C8E821F" w14:textId="5658D987" w:rsidR="00954A16" w:rsidRPr="00C37285" w:rsidRDefault="00954A16" w:rsidP="00121262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The selected contractor will complete all works necessary to rehabilitate </w:t>
      </w:r>
      <w:r w:rsidR="00F30188" w:rsidRPr="00C37285">
        <w:rPr>
          <w:rFonts w:asciiTheme="majorBidi" w:hAnsiTheme="majorBidi" w:cstheme="majorBidi"/>
        </w:rPr>
        <w:t xml:space="preserve">the </w:t>
      </w:r>
      <w:proofErr w:type="spellStart"/>
      <w:r w:rsidR="00E92732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Alhas</w:t>
      </w:r>
      <w:r w:rsidR="009E6022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ee</w:t>
      </w:r>
      <w:r w:rsidR="00E92732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b</w:t>
      </w:r>
      <w:proofErr w:type="spellEnd"/>
      <w:r w:rsidR="00E92732" w:rsidRPr="00C37285">
        <w:rPr>
          <w:rFonts w:asciiTheme="majorBidi" w:hAnsiTheme="majorBidi" w:cstheme="majorBidi"/>
        </w:rPr>
        <w:t xml:space="preserve"> </w:t>
      </w:r>
      <w:r w:rsidRPr="00C37285">
        <w:rPr>
          <w:rFonts w:asciiTheme="majorBidi" w:hAnsiTheme="majorBidi" w:cstheme="majorBidi"/>
        </w:rPr>
        <w:t xml:space="preserve">water </w:t>
      </w:r>
      <w:r w:rsidR="00F30188" w:rsidRPr="00C37285">
        <w:rPr>
          <w:rFonts w:asciiTheme="majorBidi" w:hAnsiTheme="majorBidi" w:cstheme="majorBidi"/>
        </w:rPr>
        <w:t>system</w:t>
      </w:r>
      <w:r w:rsidRPr="00C37285">
        <w:rPr>
          <w:rFonts w:asciiTheme="majorBidi" w:hAnsiTheme="majorBidi" w:cstheme="majorBidi"/>
        </w:rPr>
        <w:t xml:space="preserve"> per the BOQs and drawings and according to the instructions of the supervising engineer from </w:t>
      </w:r>
      <w:r w:rsidR="000C3E5D" w:rsidRPr="00C37285">
        <w:rPr>
          <w:rFonts w:asciiTheme="majorBidi" w:hAnsiTheme="majorBidi" w:cstheme="majorBidi"/>
        </w:rPr>
        <w:t>Samaritan’s Purse</w:t>
      </w:r>
      <w:r w:rsidRPr="00C37285">
        <w:rPr>
          <w:rFonts w:asciiTheme="majorBidi" w:hAnsiTheme="majorBidi" w:cstheme="majorBidi"/>
        </w:rPr>
        <w:t>. The key activities are:</w:t>
      </w:r>
    </w:p>
    <w:p w14:paraId="74EC0B84" w14:textId="41D712C9" w:rsidR="00654C59" w:rsidRDefault="00654C59" w:rsidP="00954A16">
      <w:pPr>
        <w:pStyle w:val="ListParagraph"/>
        <w:numPr>
          <w:ilvl w:val="1"/>
          <w:numId w:val="22"/>
        </w:numPr>
        <w:rPr>
          <w:rFonts w:asciiTheme="majorBidi" w:hAnsiTheme="majorBidi" w:cstheme="majorBidi"/>
        </w:rPr>
      </w:pPr>
      <w:r w:rsidRPr="00654C59">
        <w:rPr>
          <w:rFonts w:asciiTheme="majorBidi" w:hAnsiTheme="majorBidi" w:cstheme="majorBidi"/>
        </w:rPr>
        <w:t>Supply and Install</w:t>
      </w:r>
      <w:r w:rsidR="00D56618">
        <w:rPr>
          <w:rFonts w:asciiTheme="majorBidi" w:hAnsiTheme="majorBidi" w:cstheme="majorBidi"/>
        </w:rPr>
        <w:t>ation of</w:t>
      </w:r>
      <w:r w:rsidRPr="00654C59">
        <w:rPr>
          <w:rFonts w:asciiTheme="majorBidi" w:hAnsiTheme="majorBidi" w:cstheme="majorBidi"/>
        </w:rPr>
        <w:t xml:space="preserve"> </w:t>
      </w:r>
      <w:r w:rsidR="00DE5AAB">
        <w:rPr>
          <w:rFonts w:asciiTheme="majorBidi" w:hAnsiTheme="majorBidi" w:cstheme="majorBidi"/>
        </w:rPr>
        <w:t>New</w:t>
      </w:r>
      <w:r w:rsidRPr="00654C59">
        <w:rPr>
          <w:rFonts w:asciiTheme="majorBidi" w:hAnsiTheme="majorBidi" w:cstheme="majorBidi"/>
        </w:rPr>
        <w:t xml:space="preserve"> Water network</w:t>
      </w:r>
      <w:r>
        <w:rPr>
          <w:rFonts w:asciiTheme="majorBidi" w:hAnsiTheme="majorBidi" w:cstheme="majorBidi"/>
        </w:rPr>
        <w:t>.</w:t>
      </w:r>
    </w:p>
    <w:p w14:paraId="466AEB12" w14:textId="73885D62" w:rsidR="00654C59" w:rsidRDefault="00E92732" w:rsidP="00954A16">
      <w:pPr>
        <w:pStyle w:val="ListParagraph"/>
        <w:numPr>
          <w:ilvl w:val="1"/>
          <w:numId w:val="2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Solar system </w:t>
      </w:r>
      <w:r w:rsidRPr="00A638E8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Rehabilitation</w:t>
      </w:r>
    </w:p>
    <w:p w14:paraId="36F098D6" w14:textId="27C7642A" w:rsidR="00AF301E" w:rsidRDefault="00AF301E" w:rsidP="00954A16">
      <w:pPr>
        <w:pStyle w:val="ListParagraph"/>
        <w:numPr>
          <w:ilvl w:val="1"/>
          <w:numId w:val="22"/>
        </w:numPr>
        <w:rPr>
          <w:rFonts w:asciiTheme="majorBidi" w:hAnsiTheme="majorBidi" w:cstheme="majorBidi"/>
        </w:rPr>
      </w:pPr>
      <w:r w:rsidRPr="00654C59">
        <w:rPr>
          <w:rFonts w:asciiTheme="majorBidi" w:hAnsiTheme="majorBidi" w:cstheme="majorBidi"/>
        </w:rPr>
        <w:t xml:space="preserve">Construction </w:t>
      </w:r>
      <w:r w:rsidR="00FE2323" w:rsidRPr="00654C59">
        <w:rPr>
          <w:rFonts w:asciiTheme="majorBidi" w:hAnsiTheme="majorBidi" w:cstheme="majorBidi"/>
        </w:rPr>
        <w:t xml:space="preserve">of </w:t>
      </w:r>
      <w:r w:rsidR="00FE2323">
        <w:rPr>
          <w:rFonts w:asciiTheme="majorBidi" w:hAnsiTheme="majorBidi" w:cstheme="majorBidi"/>
        </w:rPr>
        <w:t>Pumping</w:t>
      </w:r>
      <w:r w:rsidRPr="00AF301E">
        <w:rPr>
          <w:rFonts w:asciiTheme="majorBidi" w:hAnsiTheme="majorBidi" w:cstheme="majorBidi"/>
        </w:rPr>
        <w:t xml:space="preserve"> Room</w:t>
      </w:r>
      <w:r>
        <w:rPr>
          <w:rFonts w:asciiTheme="majorBidi" w:hAnsiTheme="majorBidi" w:cstheme="majorBidi"/>
        </w:rPr>
        <w:t>.</w:t>
      </w:r>
    </w:p>
    <w:p w14:paraId="699E2053" w14:textId="77777777" w:rsidR="00AF301E" w:rsidRPr="00C37285" w:rsidRDefault="00AF301E" w:rsidP="00AF301E">
      <w:pPr>
        <w:pStyle w:val="ListParagraph"/>
        <w:ind w:left="1440"/>
        <w:rPr>
          <w:rFonts w:asciiTheme="majorBidi" w:hAnsiTheme="majorBidi" w:cstheme="majorBidi"/>
        </w:rPr>
      </w:pPr>
    </w:p>
    <w:p w14:paraId="3CA02D5D" w14:textId="77777777" w:rsidR="00FE6CB1" w:rsidRPr="00C37285" w:rsidRDefault="00FE6CB1" w:rsidP="0013223C">
      <w:pPr>
        <w:rPr>
          <w:rFonts w:asciiTheme="majorBidi" w:hAnsiTheme="majorBidi" w:cstheme="majorBidi"/>
        </w:rPr>
      </w:pPr>
    </w:p>
    <w:p w14:paraId="13DF1648" w14:textId="148B2A15" w:rsidR="00551B25" w:rsidRPr="00C37285" w:rsidRDefault="00551B25" w:rsidP="0013223C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 xml:space="preserve">Timeline Requirements: </w:t>
      </w:r>
    </w:p>
    <w:p w14:paraId="2284D805" w14:textId="66053A5E" w:rsidR="002C2D0C" w:rsidRPr="00C37285" w:rsidRDefault="002C2D0C" w:rsidP="00551B25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The </w:t>
      </w:r>
      <w:r w:rsidR="00D278E1" w:rsidRPr="00C37285">
        <w:rPr>
          <w:rFonts w:asciiTheme="majorBidi" w:hAnsiTheme="majorBidi" w:cstheme="majorBidi"/>
        </w:rPr>
        <w:t>contractor will be held to the</w:t>
      </w:r>
      <w:r w:rsidRPr="00C37285">
        <w:rPr>
          <w:rFonts w:asciiTheme="majorBidi" w:hAnsiTheme="majorBidi" w:cstheme="majorBidi"/>
        </w:rPr>
        <w:t xml:space="preserve"> quoted timeline submitted as part of Annex </w:t>
      </w:r>
      <w:r w:rsidR="00C50C21">
        <w:rPr>
          <w:rFonts w:asciiTheme="majorBidi" w:hAnsiTheme="majorBidi" w:cstheme="majorBidi"/>
        </w:rPr>
        <w:t>F</w:t>
      </w:r>
      <w:r w:rsidRPr="00C37285">
        <w:rPr>
          <w:rFonts w:asciiTheme="majorBidi" w:hAnsiTheme="majorBidi" w:cstheme="majorBidi"/>
        </w:rPr>
        <w:t xml:space="preserve">. The timeline will begin </w:t>
      </w:r>
      <w:r w:rsidR="00551B25" w:rsidRPr="00C37285">
        <w:rPr>
          <w:rFonts w:asciiTheme="majorBidi" w:hAnsiTheme="majorBidi" w:cstheme="majorBidi"/>
        </w:rPr>
        <w:t>from site handover</w:t>
      </w:r>
      <w:r w:rsidR="00A31145" w:rsidRPr="00C37285">
        <w:rPr>
          <w:rFonts w:asciiTheme="majorBidi" w:hAnsiTheme="majorBidi" w:cstheme="majorBidi"/>
        </w:rPr>
        <w:t xml:space="preserve"> and the project must be completed within the quoted time</w:t>
      </w:r>
      <w:r w:rsidRPr="00C37285">
        <w:rPr>
          <w:rFonts w:asciiTheme="majorBidi" w:hAnsiTheme="majorBidi" w:cstheme="majorBidi"/>
        </w:rPr>
        <w:t>.</w:t>
      </w:r>
    </w:p>
    <w:p w14:paraId="39DA3568" w14:textId="2C485B4D" w:rsidR="00551B25" w:rsidRPr="00C37285" w:rsidRDefault="002C2D0C" w:rsidP="002C2D0C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>A</w:t>
      </w:r>
      <w:r w:rsidR="00551B25" w:rsidRPr="00C37285">
        <w:rPr>
          <w:rFonts w:asciiTheme="majorBidi" w:hAnsiTheme="majorBidi" w:cstheme="majorBidi"/>
        </w:rPr>
        <w:t xml:space="preserve"> one</w:t>
      </w:r>
      <w:r w:rsidR="00FE6CB1" w:rsidRPr="00C37285">
        <w:rPr>
          <w:rFonts w:asciiTheme="majorBidi" w:hAnsiTheme="majorBidi" w:cstheme="majorBidi"/>
        </w:rPr>
        <w:t>-</w:t>
      </w:r>
      <w:r w:rsidR="00551B25" w:rsidRPr="00C37285">
        <w:rPr>
          <w:rFonts w:asciiTheme="majorBidi" w:hAnsiTheme="majorBidi" w:cstheme="majorBidi"/>
        </w:rPr>
        <w:t xml:space="preserve">week grace period </w:t>
      </w:r>
      <w:r w:rsidRPr="00C37285">
        <w:rPr>
          <w:rFonts w:asciiTheme="majorBidi" w:hAnsiTheme="majorBidi" w:cstheme="majorBidi"/>
        </w:rPr>
        <w:t>may be granted</w:t>
      </w:r>
      <w:r w:rsidR="00551B25" w:rsidRPr="00C37285">
        <w:rPr>
          <w:rFonts w:asciiTheme="majorBidi" w:hAnsiTheme="majorBidi" w:cstheme="majorBidi"/>
        </w:rPr>
        <w:t xml:space="preserve"> based on needs</w:t>
      </w:r>
      <w:r w:rsidR="00FE090B" w:rsidRPr="00C37285">
        <w:rPr>
          <w:rFonts w:asciiTheme="majorBidi" w:hAnsiTheme="majorBidi" w:cstheme="majorBidi"/>
        </w:rPr>
        <w:t>.</w:t>
      </w:r>
      <w:r w:rsidR="00551B25" w:rsidRPr="00C37285">
        <w:rPr>
          <w:rFonts w:asciiTheme="majorBidi" w:hAnsiTheme="majorBidi" w:cstheme="majorBidi"/>
        </w:rPr>
        <w:t xml:space="preserve"> </w:t>
      </w:r>
    </w:p>
    <w:p w14:paraId="62F22D5C" w14:textId="58CAD856" w:rsidR="00B86BF1" w:rsidRPr="00C37285" w:rsidRDefault="00B86BF1" w:rsidP="00B86BF1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>The contractor is required to submit a weekly progress report to Samaritan’s Purse based on the implementation plan provided as part of Annex</w:t>
      </w:r>
      <w:r w:rsidR="00C50C21">
        <w:rPr>
          <w:rFonts w:asciiTheme="majorBidi" w:hAnsiTheme="majorBidi" w:cstheme="majorBidi"/>
        </w:rPr>
        <w:t xml:space="preserve"> F</w:t>
      </w:r>
      <w:r w:rsidRPr="00C37285">
        <w:rPr>
          <w:rFonts w:asciiTheme="majorBidi" w:hAnsiTheme="majorBidi" w:cstheme="majorBidi"/>
        </w:rPr>
        <w:t>.</w:t>
      </w:r>
    </w:p>
    <w:p w14:paraId="52A69FF8" w14:textId="1BD61C9E" w:rsidR="00551B25" w:rsidRPr="00C37285" w:rsidRDefault="00551B25" w:rsidP="0013223C">
      <w:pPr>
        <w:rPr>
          <w:rFonts w:asciiTheme="majorBidi" w:hAnsiTheme="majorBidi" w:cstheme="majorBidi"/>
        </w:rPr>
      </w:pPr>
    </w:p>
    <w:p w14:paraId="00149A5E" w14:textId="17157D9A" w:rsidR="00551B25" w:rsidRPr="00C37285" w:rsidRDefault="00551B25" w:rsidP="0013223C">
      <w:pPr>
        <w:rPr>
          <w:rFonts w:asciiTheme="majorBidi" w:hAnsiTheme="majorBidi" w:cstheme="majorBidi"/>
          <w:b/>
          <w:bCs/>
          <w:u w:val="single"/>
        </w:rPr>
      </w:pPr>
      <w:bookmarkStart w:id="1" w:name="_Hlk130809400"/>
      <w:r w:rsidRPr="00C37285">
        <w:rPr>
          <w:rFonts w:asciiTheme="majorBidi" w:hAnsiTheme="majorBidi" w:cstheme="majorBidi"/>
          <w:b/>
          <w:bCs/>
          <w:u w:val="single"/>
        </w:rPr>
        <w:t>Payment Plan:</w:t>
      </w:r>
    </w:p>
    <w:p w14:paraId="5A732F4C" w14:textId="02DF8998" w:rsidR="005653C7" w:rsidRPr="00C37285" w:rsidRDefault="00551B25" w:rsidP="003F00EF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bookmarkStart w:id="2" w:name="_Hlk130809518"/>
      <w:bookmarkEnd w:id="1"/>
      <w:r w:rsidRPr="00C37285">
        <w:rPr>
          <w:rFonts w:asciiTheme="majorBidi" w:hAnsiTheme="majorBidi" w:cstheme="majorBidi"/>
        </w:rPr>
        <w:t xml:space="preserve">Project will be paid </w:t>
      </w:r>
      <w:r w:rsidR="003F00EF" w:rsidRPr="00C37285">
        <w:rPr>
          <w:rFonts w:asciiTheme="majorBidi" w:hAnsiTheme="majorBidi" w:cstheme="majorBidi"/>
        </w:rPr>
        <w:t>in installments</w:t>
      </w:r>
      <w:r w:rsidR="005653C7" w:rsidRPr="00C37285">
        <w:rPr>
          <w:rFonts w:asciiTheme="majorBidi" w:hAnsiTheme="majorBidi" w:cstheme="majorBidi"/>
        </w:rPr>
        <w:t xml:space="preserve"> </w:t>
      </w:r>
      <w:r w:rsidR="00E3647B" w:rsidRPr="00C37285">
        <w:rPr>
          <w:rFonts w:asciiTheme="majorBidi" w:hAnsiTheme="majorBidi" w:cstheme="majorBidi"/>
        </w:rPr>
        <w:t>per the below</w:t>
      </w:r>
      <w:r w:rsidR="005653C7" w:rsidRPr="00C37285">
        <w:rPr>
          <w:rFonts w:asciiTheme="majorBidi" w:hAnsiTheme="majorBidi" w:cstheme="majorBidi"/>
        </w:rPr>
        <w:t>:</w:t>
      </w:r>
    </w:p>
    <w:p w14:paraId="2E802FF9" w14:textId="677769B1" w:rsidR="00551B25" w:rsidRPr="00C04C6B" w:rsidRDefault="00DE5AAB" w:rsidP="00DE5AAB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90</w:t>
      </w:r>
      <w:r w:rsidR="000414B4" w:rsidRPr="00C37285">
        <w:rPr>
          <w:rFonts w:asciiTheme="majorBidi" w:hAnsiTheme="majorBidi" w:cstheme="majorBidi"/>
        </w:rPr>
        <w:t>% of the total contract value will be paid u</w:t>
      </w:r>
      <w:r w:rsidR="003F00EF" w:rsidRPr="00C37285">
        <w:rPr>
          <w:rFonts w:asciiTheme="majorBidi" w:hAnsiTheme="majorBidi" w:cstheme="majorBidi"/>
        </w:rPr>
        <w:t xml:space="preserve">pon </w:t>
      </w:r>
      <w:r>
        <w:rPr>
          <w:rFonts w:asciiTheme="majorBidi" w:hAnsiTheme="majorBidi" w:cstheme="majorBidi"/>
        </w:rPr>
        <w:t>10</w:t>
      </w:r>
      <w:r w:rsidR="00252456" w:rsidRPr="00C37285">
        <w:rPr>
          <w:rFonts w:asciiTheme="majorBidi" w:hAnsiTheme="majorBidi" w:cstheme="majorBidi"/>
        </w:rPr>
        <w:t xml:space="preserve">0% </w:t>
      </w:r>
      <w:r w:rsidR="003F00EF" w:rsidRPr="00C37285">
        <w:rPr>
          <w:rFonts w:asciiTheme="majorBidi" w:hAnsiTheme="majorBidi" w:cstheme="majorBidi"/>
        </w:rPr>
        <w:t>completion</w:t>
      </w:r>
      <w:r w:rsidR="00252456" w:rsidRPr="00C37285">
        <w:rPr>
          <w:rFonts w:asciiTheme="majorBidi" w:hAnsiTheme="majorBidi" w:cstheme="majorBidi"/>
        </w:rPr>
        <w:t xml:space="preserve"> of</w:t>
      </w:r>
      <w:r w:rsidR="005653C7" w:rsidRPr="00C37285">
        <w:rPr>
          <w:rFonts w:asciiTheme="majorBidi" w:hAnsiTheme="majorBidi" w:cstheme="majorBidi"/>
        </w:rPr>
        <w:t xml:space="preserve"> </w:t>
      </w:r>
      <w:r w:rsidRPr="00C37285">
        <w:rPr>
          <w:rFonts w:asciiTheme="majorBidi" w:hAnsiTheme="majorBidi" w:cstheme="majorBidi"/>
          <w:u w:val="single"/>
        </w:rPr>
        <w:t>ALL</w:t>
      </w:r>
      <w:r w:rsidRPr="00C37285">
        <w:rPr>
          <w:rFonts w:asciiTheme="majorBidi" w:hAnsiTheme="majorBidi" w:cstheme="majorBidi"/>
        </w:rPr>
        <w:t xml:space="preserve"> </w:t>
      </w:r>
      <w:r w:rsidR="003F00EF" w:rsidRPr="00C37285">
        <w:rPr>
          <w:rFonts w:asciiTheme="majorBidi" w:hAnsiTheme="majorBidi" w:cstheme="majorBidi"/>
        </w:rPr>
        <w:t>BOQ</w:t>
      </w:r>
      <w:r>
        <w:rPr>
          <w:rFonts w:asciiTheme="majorBidi" w:hAnsiTheme="majorBidi" w:cstheme="majorBidi"/>
        </w:rPr>
        <w:t xml:space="preserve"> (A, B, C)</w:t>
      </w:r>
      <w:r w:rsidR="00252456" w:rsidRPr="00C37285">
        <w:rPr>
          <w:rFonts w:asciiTheme="majorBidi" w:hAnsiTheme="majorBidi" w:cstheme="majorBidi"/>
        </w:rPr>
        <w:t xml:space="preserve">. </w:t>
      </w:r>
    </w:p>
    <w:p w14:paraId="20DAD008" w14:textId="01F83AFC" w:rsidR="00FE6CB1" w:rsidRPr="00C37285" w:rsidRDefault="00551B25" w:rsidP="009907B7">
      <w:pPr>
        <w:pStyle w:val="ListParagraph"/>
        <w:numPr>
          <w:ilvl w:val="0"/>
          <w:numId w:val="23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10% will be withheld for one year </w:t>
      </w:r>
      <w:r w:rsidR="00252456" w:rsidRPr="00C37285">
        <w:rPr>
          <w:rFonts w:asciiTheme="majorBidi" w:hAnsiTheme="majorBidi" w:cstheme="majorBidi"/>
        </w:rPr>
        <w:t>after final</w:t>
      </w:r>
      <w:r w:rsidRPr="00C37285">
        <w:rPr>
          <w:rFonts w:asciiTheme="majorBidi" w:hAnsiTheme="majorBidi" w:cstheme="majorBidi"/>
        </w:rPr>
        <w:t xml:space="preserve"> site handover for </w:t>
      </w:r>
      <w:r w:rsidR="00252456" w:rsidRPr="00C37285">
        <w:rPr>
          <w:rFonts w:asciiTheme="majorBidi" w:hAnsiTheme="majorBidi" w:cstheme="majorBidi"/>
        </w:rPr>
        <w:t xml:space="preserve">the </w:t>
      </w:r>
      <w:r w:rsidRPr="00C37285">
        <w:rPr>
          <w:rFonts w:asciiTheme="majorBidi" w:hAnsiTheme="majorBidi" w:cstheme="majorBidi"/>
        </w:rPr>
        <w:t>warranty period</w:t>
      </w:r>
      <w:r w:rsidR="003F00EF" w:rsidRPr="00C37285">
        <w:rPr>
          <w:rFonts w:asciiTheme="majorBidi" w:hAnsiTheme="majorBidi" w:cstheme="majorBidi"/>
        </w:rPr>
        <w:t>.</w:t>
      </w:r>
      <w:r w:rsidRPr="00C37285">
        <w:rPr>
          <w:rFonts w:asciiTheme="majorBidi" w:hAnsiTheme="majorBidi" w:cstheme="majorBidi"/>
        </w:rPr>
        <w:t xml:space="preserve"> </w:t>
      </w:r>
      <w:bookmarkEnd w:id="2"/>
    </w:p>
    <w:p w14:paraId="52510263" w14:textId="77777777" w:rsidR="00E3647B" w:rsidRPr="00C37285" w:rsidRDefault="00E3647B" w:rsidP="00FE6CB1">
      <w:pPr>
        <w:rPr>
          <w:rFonts w:asciiTheme="majorBidi" w:hAnsiTheme="majorBidi" w:cstheme="majorBidi"/>
          <w:b/>
          <w:bCs/>
          <w:u w:val="single"/>
        </w:rPr>
      </w:pPr>
    </w:p>
    <w:p w14:paraId="07027B45" w14:textId="4077E31F" w:rsidR="00FE6CB1" w:rsidRPr="00C37285" w:rsidRDefault="00FE6CB1" w:rsidP="00FE6CB1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>Site Visit</w:t>
      </w:r>
    </w:p>
    <w:p w14:paraId="5FB5F84E" w14:textId="2DBCCCE5" w:rsidR="00E73B7E" w:rsidRPr="00A211BB" w:rsidRDefault="00BC568C" w:rsidP="00A211BB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A site visit </w:t>
      </w:r>
      <w:r w:rsidR="005E6224" w:rsidRPr="002B6B7D">
        <w:rPr>
          <w:rFonts w:asciiTheme="majorBidi" w:hAnsiTheme="majorBidi" w:cstheme="majorBidi"/>
          <w:b/>
          <w:bCs/>
          <w:i/>
          <w:iCs/>
          <w:u w:val="single"/>
        </w:rPr>
        <w:t xml:space="preserve">with Annex </w:t>
      </w:r>
      <w:r w:rsidR="00A039B5">
        <w:rPr>
          <w:rFonts w:asciiTheme="majorBidi" w:hAnsiTheme="majorBidi" w:cstheme="majorBidi"/>
          <w:b/>
          <w:bCs/>
          <w:i/>
          <w:iCs/>
          <w:u w:val="single"/>
        </w:rPr>
        <w:t>G</w:t>
      </w:r>
      <w:r w:rsidR="005E6224" w:rsidRPr="002B6B7D">
        <w:rPr>
          <w:rFonts w:asciiTheme="majorBidi" w:hAnsiTheme="majorBidi" w:cstheme="majorBidi"/>
          <w:b/>
          <w:bCs/>
          <w:u w:val="single"/>
        </w:rPr>
        <w:t xml:space="preserve"> </w:t>
      </w:r>
      <w:r w:rsidR="00E73B7E" w:rsidRPr="002B6B7D">
        <w:rPr>
          <w:rFonts w:asciiTheme="majorBidi" w:hAnsiTheme="majorBidi" w:cstheme="majorBidi"/>
          <w:b/>
          <w:bCs/>
          <w:i/>
          <w:iCs/>
          <w:u w:val="single"/>
        </w:rPr>
        <w:t>signed and stamped by the community committee</w:t>
      </w:r>
      <w:r w:rsidR="00E73B7E" w:rsidRPr="00C37285">
        <w:rPr>
          <w:rFonts w:asciiTheme="majorBidi" w:hAnsiTheme="majorBidi" w:cstheme="majorBidi"/>
        </w:rPr>
        <w:t xml:space="preserve"> </w:t>
      </w:r>
      <w:r w:rsidRPr="00C37285">
        <w:rPr>
          <w:rFonts w:asciiTheme="majorBidi" w:hAnsiTheme="majorBidi" w:cstheme="majorBidi"/>
        </w:rPr>
        <w:t xml:space="preserve">is </w:t>
      </w:r>
      <w:r w:rsidR="002C3C44" w:rsidRPr="00C37285">
        <w:rPr>
          <w:rFonts w:asciiTheme="majorBidi" w:hAnsiTheme="majorBidi" w:cstheme="majorBidi"/>
        </w:rPr>
        <w:t>required to submit a quote.</w:t>
      </w:r>
      <w:r w:rsidR="00E73B7E" w:rsidRPr="00C37285">
        <w:rPr>
          <w:rFonts w:asciiTheme="majorBidi" w:hAnsiTheme="majorBidi" w:cstheme="majorBidi"/>
        </w:rPr>
        <w:t xml:space="preserve"> Please find relevant information in the tables below.</w:t>
      </w:r>
    </w:p>
    <w:tbl>
      <w:tblPr>
        <w:tblW w:w="7385" w:type="dxa"/>
        <w:jc w:val="center"/>
        <w:tblLook w:val="04A0" w:firstRow="1" w:lastRow="0" w:firstColumn="1" w:lastColumn="0" w:noHBand="0" w:noVBand="1"/>
      </w:tblPr>
      <w:tblGrid>
        <w:gridCol w:w="4050"/>
        <w:gridCol w:w="3335"/>
      </w:tblGrid>
      <w:tr w:rsidR="00E73B7E" w:rsidRPr="00E73B7E" w14:paraId="74C37F83" w14:textId="77777777" w:rsidTr="00EA5B40">
        <w:trPr>
          <w:trHeight w:val="30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F565" w14:textId="77777777" w:rsidR="00E73B7E" w:rsidRPr="00E73B7E" w:rsidRDefault="00E73B7E" w:rsidP="00E73B7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901" w14:textId="77777777" w:rsidR="00E73B7E" w:rsidRPr="00E73B7E" w:rsidRDefault="00E73B7E" w:rsidP="00E73B7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GPS Coordinates</w:t>
            </w:r>
          </w:p>
        </w:tc>
      </w:tr>
      <w:tr w:rsidR="00E73B7E" w:rsidRPr="00E73B7E" w14:paraId="15FD5F7F" w14:textId="77777777" w:rsidTr="00EA5B40">
        <w:trPr>
          <w:trHeight w:val="310"/>
          <w:jc w:val="center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AE9E" w14:textId="7BBB8D12" w:rsidR="00E73B7E" w:rsidRPr="00E73B7E" w:rsidRDefault="00EA5B40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654C59">
              <w:rPr>
                <w:rFonts w:asciiTheme="majorBidi" w:hAnsiTheme="majorBidi" w:cstheme="majorBidi"/>
              </w:rPr>
              <w:t xml:space="preserve">Solar </w:t>
            </w:r>
            <w:r w:rsidR="00E92732">
              <w:rPr>
                <w:rFonts w:asciiTheme="majorBidi" w:hAnsiTheme="majorBidi" w:cstheme="majorBidi"/>
              </w:rPr>
              <w:t>System</w:t>
            </w:r>
            <w:r w:rsidR="00275B68">
              <w:rPr>
                <w:rFonts w:asciiTheme="majorBidi" w:hAnsiTheme="majorBidi" w:cstheme="majorBidi"/>
              </w:rPr>
              <w:t xml:space="preserve"> and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54C59">
              <w:rPr>
                <w:rFonts w:asciiTheme="majorBidi" w:hAnsiTheme="majorBidi" w:cstheme="majorBidi"/>
              </w:rPr>
              <w:t>Pumping Room</w:t>
            </w:r>
            <w:r w:rsidR="00FE232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97C7" w14:textId="36F3D11D" w:rsidR="00E73B7E" w:rsidRPr="00E73B7E" w:rsidRDefault="00E92732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E92732">
              <w:rPr>
                <w:rFonts w:asciiTheme="majorBidi" w:hAnsiTheme="majorBidi" w:cstheme="majorBidi"/>
                <w:color w:val="000000"/>
              </w:rPr>
              <w:t>13°29'25.97"N</w:t>
            </w:r>
            <w:r w:rsidR="00AF301E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5426BC" w:rsidRPr="005426BC">
              <w:rPr>
                <w:rFonts w:asciiTheme="majorBidi" w:hAnsiTheme="majorBidi" w:cstheme="majorBidi"/>
                <w:color w:val="000000"/>
              </w:rPr>
              <w:t>43°23'41.84"E</w:t>
            </w:r>
          </w:p>
        </w:tc>
      </w:tr>
      <w:tr w:rsidR="00E73B7E" w:rsidRPr="00E73B7E" w14:paraId="462F8899" w14:textId="77777777" w:rsidTr="00AF301E">
        <w:trPr>
          <w:trHeight w:val="310"/>
          <w:jc w:val="center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4543" w14:textId="65204524" w:rsidR="00E73B7E" w:rsidRPr="00E73B7E" w:rsidRDefault="005426BC" w:rsidP="00E73B7E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</w:rPr>
              <w:t>Alhasseb</w:t>
            </w:r>
            <w:proofErr w:type="spellEnd"/>
            <w:r w:rsidR="00A211BB">
              <w:rPr>
                <w:rFonts w:asciiTheme="majorBidi" w:hAnsiTheme="majorBidi" w:cstheme="majorBidi"/>
              </w:rPr>
              <w:t xml:space="preserve"> </w:t>
            </w:r>
            <w:r w:rsidR="00A211BB" w:rsidRPr="00A638E8">
              <w:rPr>
                <w:rFonts w:asciiTheme="majorBidi" w:hAnsiTheme="majorBidi" w:cstheme="majorBidi"/>
              </w:rPr>
              <w:t>Community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C620" w14:textId="5F21D2FF" w:rsidR="00E73B7E" w:rsidRPr="00E73B7E" w:rsidRDefault="005426BC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5426BC">
              <w:rPr>
                <w:rFonts w:asciiTheme="majorBidi" w:hAnsiTheme="majorBidi" w:cstheme="majorBidi"/>
                <w:color w:val="000000"/>
              </w:rPr>
              <w:t>13°30'2.34"</w:t>
            </w:r>
            <w:proofErr w:type="gramStart"/>
            <w:r w:rsidRPr="005426BC">
              <w:rPr>
                <w:rFonts w:asciiTheme="majorBidi" w:hAnsiTheme="majorBidi" w:cstheme="majorBidi"/>
                <w:color w:val="000000"/>
              </w:rPr>
              <w:t xml:space="preserve">N 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5426BC">
              <w:rPr>
                <w:rFonts w:asciiTheme="majorBidi" w:hAnsiTheme="majorBidi" w:cstheme="majorBidi"/>
                <w:color w:val="000000"/>
              </w:rPr>
              <w:t>43</w:t>
            </w:r>
            <w:proofErr w:type="gramEnd"/>
            <w:r w:rsidRPr="005426BC">
              <w:rPr>
                <w:rFonts w:asciiTheme="majorBidi" w:hAnsiTheme="majorBidi" w:cstheme="majorBidi"/>
                <w:color w:val="000000"/>
              </w:rPr>
              <w:t>°24'3.49"E</w:t>
            </w:r>
          </w:p>
        </w:tc>
      </w:tr>
    </w:tbl>
    <w:p w14:paraId="1DD4E409" w14:textId="184EF57A" w:rsidR="00FE6CB1" w:rsidRPr="00C37285" w:rsidRDefault="00FE6CB1" w:rsidP="00E73B7E">
      <w:pPr>
        <w:rPr>
          <w:rFonts w:asciiTheme="majorBidi" w:hAnsiTheme="majorBidi" w:cstheme="majorBidi"/>
        </w:rPr>
      </w:pPr>
    </w:p>
    <w:tbl>
      <w:tblPr>
        <w:tblW w:w="8365" w:type="dxa"/>
        <w:jc w:val="center"/>
        <w:tblLook w:val="04A0" w:firstRow="1" w:lastRow="0" w:firstColumn="1" w:lastColumn="0" w:noHBand="0" w:noVBand="1"/>
      </w:tblPr>
      <w:tblGrid>
        <w:gridCol w:w="3865"/>
        <w:gridCol w:w="4500"/>
      </w:tblGrid>
      <w:tr w:rsidR="00E73B7E" w:rsidRPr="00E73B7E" w14:paraId="59361F82" w14:textId="77777777" w:rsidTr="00C428B5">
        <w:trPr>
          <w:trHeight w:val="30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9A56" w14:textId="77777777" w:rsidR="00E73B7E" w:rsidRPr="00E73B7E" w:rsidRDefault="00E73B7E" w:rsidP="00E73B7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Local Point of Contact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2CB" w14:textId="793717F6" w:rsidR="00E73B7E" w:rsidRPr="00E73B7E" w:rsidRDefault="00E73B7E" w:rsidP="00E73B7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Phone Number</w:t>
            </w:r>
          </w:p>
        </w:tc>
      </w:tr>
      <w:tr w:rsidR="005426BC" w:rsidRPr="00E73B7E" w14:paraId="6A3EB953" w14:textId="77777777" w:rsidTr="005426BC">
        <w:trPr>
          <w:trHeight w:val="97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AF4C" w14:textId="47F28DB3" w:rsidR="005426BC" w:rsidRPr="00E73B7E" w:rsidRDefault="008F4B85" w:rsidP="005426BC">
            <w:pPr>
              <w:rPr>
                <w:rFonts w:asciiTheme="majorBidi" w:hAnsiTheme="majorBidi" w:cstheme="majorBidi"/>
                <w:color w:val="000000"/>
              </w:rPr>
            </w:pPr>
            <w:r w:rsidRPr="008F4B85">
              <w:rPr>
                <w:rFonts w:asciiTheme="majorBidi" w:hAnsiTheme="majorBidi" w:cstheme="majorBidi"/>
                <w:color w:val="000000"/>
              </w:rPr>
              <w:t>Al-</w:t>
            </w:r>
            <w:proofErr w:type="spellStart"/>
            <w:r w:rsidRPr="008F4B85">
              <w:rPr>
                <w:rFonts w:asciiTheme="majorBidi" w:hAnsiTheme="majorBidi" w:cstheme="majorBidi"/>
                <w:color w:val="000000"/>
              </w:rPr>
              <w:t>Jal'oum</w:t>
            </w:r>
            <w:proofErr w:type="spellEnd"/>
            <w:r w:rsidRPr="008F4B85">
              <w:rPr>
                <w:rFonts w:asciiTheme="majorBidi" w:hAnsiTheme="majorBidi" w:cstheme="majorBidi"/>
                <w:color w:val="000000"/>
              </w:rPr>
              <w:t xml:space="preserve"> Muhammad Zaid Hadi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489" w14:textId="60478A5E" w:rsidR="005426BC" w:rsidRPr="00A039B5" w:rsidRDefault="005426BC" w:rsidP="005426BC">
            <w:pPr>
              <w:rPr>
                <w:rFonts w:asciiTheme="majorBidi" w:hAnsiTheme="majorBidi" w:cstheme="majorBidi"/>
              </w:rPr>
            </w:pPr>
            <w:r w:rsidRPr="00A039B5">
              <w:rPr>
                <w:rFonts w:asciiTheme="majorBidi" w:hAnsiTheme="majorBidi" w:cstheme="majorBidi"/>
              </w:rPr>
              <w:t>+967</w:t>
            </w:r>
            <w:r>
              <w:rPr>
                <w:rFonts w:asciiTheme="majorBidi" w:hAnsiTheme="majorBidi" w:cstheme="majorBidi"/>
              </w:rPr>
              <w:t>- 714105638 / 776232109</w:t>
            </w:r>
          </w:p>
          <w:p w14:paraId="6748ADC1" w14:textId="17A22004" w:rsidR="005426BC" w:rsidRPr="00A039B5" w:rsidRDefault="005426BC" w:rsidP="005426BC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702116E3" w14:textId="77777777" w:rsidR="00E3647B" w:rsidRPr="00C37285" w:rsidRDefault="00E3647B" w:rsidP="00FE6CB1">
      <w:pPr>
        <w:rPr>
          <w:rFonts w:asciiTheme="majorBidi" w:hAnsiTheme="majorBidi" w:cstheme="majorBidi"/>
          <w:b/>
          <w:bCs/>
          <w:u w:val="single"/>
        </w:rPr>
      </w:pPr>
    </w:p>
    <w:p w14:paraId="0EA093F4" w14:textId="6962032F" w:rsidR="008D1880" w:rsidRPr="00C37285" w:rsidRDefault="008D1880" w:rsidP="00FE6CB1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>Contract and BOQs</w:t>
      </w:r>
    </w:p>
    <w:p w14:paraId="3F791A08" w14:textId="1323ED0A" w:rsidR="008D1880" w:rsidRPr="00C37285" w:rsidRDefault="008D1880" w:rsidP="008D1880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No changes </w:t>
      </w:r>
      <w:r w:rsidR="006D1045" w:rsidRPr="00C37285">
        <w:rPr>
          <w:rFonts w:asciiTheme="majorBidi" w:hAnsiTheme="majorBidi" w:cstheme="majorBidi"/>
        </w:rPr>
        <w:t xml:space="preserve">to the BOQs </w:t>
      </w:r>
      <w:r w:rsidRPr="00C37285">
        <w:rPr>
          <w:rFonts w:asciiTheme="majorBidi" w:hAnsiTheme="majorBidi" w:cstheme="majorBidi"/>
        </w:rPr>
        <w:t xml:space="preserve">shall be made </w:t>
      </w:r>
      <w:r w:rsidR="006D1045" w:rsidRPr="00C37285">
        <w:rPr>
          <w:rFonts w:asciiTheme="majorBidi" w:hAnsiTheme="majorBidi" w:cstheme="majorBidi"/>
        </w:rPr>
        <w:t xml:space="preserve">or additional works authorized </w:t>
      </w:r>
      <w:r w:rsidRPr="00C37285">
        <w:rPr>
          <w:rFonts w:asciiTheme="majorBidi" w:hAnsiTheme="majorBidi" w:cstheme="majorBidi"/>
        </w:rPr>
        <w:t>without written</w:t>
      </w:r>
      <w:r w:rsidR="003B556F" w:rsidRPr="00C37285">
        <w:rPr>
          <w:rFonts w:asciiTheme="majorBidi" w:hAnsiTheme="majorBidi" w:cstheme="majorBidi"/>
        </w:rPr>
        <w:t xml:space="preserve"> approval from the organization</w:t>
      </w:r>
      <w:r w:rsidR="00C37285">
        <w:rPr>
          <w:rFonts w:asciiTheme="majorBidi" w:hAnsiTheme="majorBidi" w:cstheme="majorBidi"/>
        </w:rPr>
        <w:t xml:space="preserve"> and the contractor</w:t>
      </w:r>
      <w:r w:rsidR="003B556F" w:rsidRPr="00C37285">
        <w:rPr>
          <w:rFonts w:asciiTheme="majorBidi" w:hAnsiTheme="majorBidi" w:cstheme="majorBidi"/>
        </w:rPr>
        <w:t>.</w:t>
      </w:r>
    </w:p>
    <w:p w14:paraId="3B19EEF6" w14:textId="064A9846" w:rsidR="00ED02B5" w:rsidRPr="00C37285" w:rsidRDefault="00ED02B5" w:rsidP="006653DB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Daily workers </w:t>
      </w:r>
      <w:r w:rsidR="002C3C44" w:rsidRPr="00C37285">
        <w:rPr>
          <w:rFonts w:asciiTheme="majorBidi" w:hAnsiTheme="majorBidi" w:cstheme="majorBidi"/>
        </w:rPr>
        <w:t xml:space="preserve">for the project </w:t>
      </w:r>
      <w:r w:rsidR="006653DB" w:rsidRPr="00C37285">
        <w:rPr>
          <w:rFonts w:asciiTheme="majorBidi" w:hAnsiTheme="majorBidi" w:cstheme="majorBidi"/>
        </w:rPr>
        <w:t>should</w:t>
      </w:r>
      <w:r w:rsidRPr="00C37285">
        <w:rPr>
          <w:rFonts w:asciiTheme="majorBidi" w:hAnsiTheme="majorBidi" w:cstheme="majorBidi"/>
        </w:rPr>
        <w:t xml:space="preserve"> be hired from the local community.</w:t>
      </w:r>
    </w:p>
    <w:p w14:paraId="68D997D8" w14:textId="77777777" w:rsidR="008D1880" w:rsidRPr="00C37285" w:rsidRDefault="008D1880" w:rsidP="00101A20">
      <w:pPr>
        <w:ind w:left="360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1884"/>
      </w:tblGrid>
      <w:tr w:rsidR="006171AF" w:rsidRPr="00C37285" w14:paraId="52AE696A" w14:textId="77777777" w:rsidTr="00F72ACE">
        <w:trPr>
          <w:trHeight w:val="990"/>
        </w:trPr>
        <w:tc>
          <w:tcPr>
            <w:tcW w:w="1884" w:type="dxa"/>
          </w:tcPr>
          <w:p w14:paraId="5E508941" w14:textId="77777777" w:rsidR="006171AF" w:rsidRPr="00C37285" w:rsidRDefault="006171AF" w:rsidP="006171AF">
            <w:pPr>
              <w:pStyle w:val="gmail-msolistparagraph"/>
              <w:spacing w:before="0" w:beforeAutospacing="0" w:after="0" w:afterAutospacing="0"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5B10B358" w14:textId="4C8BA1C2" w:rsidR="00321460" w:rsidRPr="00C37285" w:rsidRDefault="00FE6CB1" w:rsidP="00F83F2A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 xml:space="preserve">All documents listed in Annex A must be submitted in the bid. </w:t>
      </w:r>
    </w:p>
    <w:p w14:paraId="050044A6" w14:textId="26F8DF74" w:rsidR="00B06E53" w:rsidRPr="00C37285" w:rsidRDefault="00B06E53" w:rsidP="001632B9">
      <w:pPr>
        <w:pStyle w:val="gmail-msolistparagraph"/>
        <w:spacing w:before="0" w:beforeAutospacing="0" w:after="0" w:afterAutospacing="0" w:line="276" w:lineRule="auto"/>
        <w:ind w:left="720"/>
        <w:rPr>
          <w:rFonts w:asciiTheme="majorBidi" w:hAnsiTheme="majorBidi" w:cstheme="majorBidi"/>
          <w:color w:val="000000" w:themeColor="text1"/>
        </w:rPr>
      </w:pP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</w:p>
    <w:p w14:paraId="22FE4C2D" w14:textId="303DBAA6" w:rsidR="00B06E53" w:rsidRPr="00C37285" w:rsidRDefault="00B06E53" w:rsidP="001632B9">
      <w:pPr>
        <w:pStyle w:val="gmail-msolistparagraph"/>
        <w:spacing w:before="0" w:beforeAutospacing="0" w:after="0" w:afterAutospacing="0" w:line="276" w:lineRule="auto"/>
        <w:ind w:left="720"/>
        <w:rPr>
          <w:rFonts w:asciiTheme="majorBidi" w:hAnsiTheme="majorBidi" w:cstheme="majorBidi"/>
          <w:color w:val="000000" w:themeColor="text1"/>
        </w:rPr>
      </w:pP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  <w:t>Stamp</w:t>
      </w:r>
    </w:p>
    <w:sectPr w:rsidR="00B06E53" w:rsidRPr="00C37285" w:rsidSect="00CB7ECE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35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1AD10" w14:textId="77777777" w:rsidR="000C0ED4" w:rsidRDefault="000C0ED4">
      <w:r>
        <w:separator/>
      </w:r>
    </w:p>
  </w:endnote>
  <w:endnote w:type="continuationSeparator" w:id="0">
    <w:p w14:paraId="7FCED9E8" w14:textId="77777777" w:rsidR="000C0ED4" w:rsidRDefault="000C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28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A004E0" w14:textId="5232473A" w:rsidR="00321460" w:rsidRDefault="003214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t xml:space="preserve">2 </w:t>
            </w:r>
            <w:r>
              <w:t xml:space="preserve">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87BE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01F1CD" w14:textId="77777777" w:rsidR="00C60E08" w:rsidRDefault="000C0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158060"/>
      <w:docPartObj>
        <w:docPartGallery w:val="Page Numbers (Bottom of Page)"/>
        <w:docPartUnique/>
      </w:docPartObj>
    </w:sdtPr>
    <w:sdtEndPr/>
    <w:sdtContent>
      <w:sdt>
        <w:sdtPr>
          <w:id w:val="-1761594573"/>
          <w:docPartObj>
            <w:docPartGallery w:val="Page Numbers (Top of Page)"/>
            <w:docPartUnique/>
          </w:docPartObj>
        </w:sdtPr>
        <w:sdtEndPr/>
        <w:sdtContent>
          <w:p w14:paraId="39DBB977" w14:textId="53E552DE" w:rsidR="00321460" w:rsidRDefault="003214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t>1</w:t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C3E5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19740F" w14:textId="77777777" w:rsidR="00321460" w:rsidRDefault="00321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F72F4" w14:textId="77777777" w:rsidR="000C0ED4" w:rsidRDefault="000C0ED4">
      <w:r>
        <w:separator/>
      </w:r>
    </w:p>
  </w:footnote>
  <w:footnote w:type="continuationSeparator" w:id="0">
    <w:p w14:paraId="4E853190" w14:textId="77777777" w:rsidR="000C0ED4" w:rsidRDefault="000C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F6B8" w14:textId="5163A108" w:rsidR="004A3E95" w:rsidRPr="004A3E95" w:rsidRDefault="004A3E95" w:rsidP="004A3E95">
    <w:pPr>
      <w:pStyle w:val="Header"/>
    </w:pPr>
    <w:r>
      <w:rPr>
        <w:noProof/>
      </w:rPr>
      <w:drawing>
        <wp:inline distT="0" distB="0" distL="0" distR="0" wp14:anchorId="76258DCA" wp14:editId="19BD6F14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EBF"/>
    <w:multiLevelType w:val="hybridMultilevel"/>
    <w:tmpl w:val="416ADEC4"/>
    <w:lvl w:ilvl="0" w:tplc="07BE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9FA"/>
    <w:multiLevelType w:val="hybridMultilevel"/>
    <w:tmpl w:val="C27CB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141B"/>
    <w:multiLevelType w:val="hybridMultilevel"/>
    <w:tmpl w:val="817E3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D66F2"/>
    <w:multiLevelType w:val="hybridMultilevel"/>
    <w:tmpl w:val="18D40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E7D4B"/>
    <w:multiLevelType w:val="hybridMultilevel"/>
    <w:tmpl w:val="C5FC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69"/>
    <w:multiLevelType w:val="hybridMultilevel"/>
    <w:tmpl w:val="0F4C3C0C"/>
    <w:lvl w:ilvl="0" w:tplc="8D321E7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34D5"/>
    <w:multiLevelType w:val="hybridMultilevel"/>
    <w:tmpl w:val="1A28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655EA"/>
    <w:multiLevelType w:val="hybridMultilevel"/>
    <w:tmpl w:val="6612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D1591"/>
    <w:multiLevelType w:val="hybridMultilevel"/>
    <w:tmpl w:val="9F7CC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9C4FF1"/>
    <w:multiLevelType w:val="hybridMultilevel"/>
    <w:tmpl w:val="6B725D8C"/>
    <w:lvl w:ilvl="0" w:tplc="0FFCA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C17E8"/>
    <w:multiLevelType w:val="hybridMultilevel"/>
    <w:tmpl w:val="B92C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32730"/>
    <w:multiLevelType w:val="hybridMultilevel"/>
    <w:tmpl w:val="4B14AF84"/>
    <w:lvl w:ilvl="0" w:tplc="CC08E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0A5"/>
    <w:multiLevelType w:val="hybridMultilevel"/>
    <w:tmpl w:val="1E26E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2465D2"/>
    <w:multiLevelType w:val="hybridMultilevel"/>
    <w:tmpl w:val="027A40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134BB"/>
    <w:multiLevelType w:val="hybridMultilevel"/>
    <w:tmpl w:val="BC582F54"/>
    <w:lvl w:ilvl="0" w:tplc="FCD64D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0134EE"/>
    <w:multiLevelType w:val="hybridMultilevel"/>
    <w:tmpl w:val="7E6C7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834228"/>
    <w:multiLevelType w:val="hybridMultilevel"/>
    <w:tmpl w:val="710C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50DB4"/>
    <w:multiLevelType w:val="hybridMultilevel"/>
    <w:tmpl w:val="D750C864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B6415"/>
    <w:multiLevelType w:val="hybridMultilevel"/>
    <w:tmpl w:val="77766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C44AD"/>
    <w:multiLevelType w:val="hybridMultilevel"/>
    <w:tmpl w:val="7B82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BD0D98"/>
    <w:multiLevelType w:val="multilevel"/>
    <w:tmpl w:val="4FD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31309A"/>
    <w:multiLevelType w:val="hybridMultilevel"/>
    <w:tmpl w:val="1FD45D6E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E35CA"/>
    <w:multiLevelType w:val="hybridMultilevel"/>
    <w:tmpl w:val="42C61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269E0"/>
    <w:multiLevelType w:val="hybridMultilevel"/>
    <w:tmpl w:val="18D40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16"/>
  </w:num>
  <w:num w:numId="5">
    <w:abstractNumId w:val="1"/>
  </w:num>
  <w:num w:numId="6">
    <w:abstractNumId w:val="13"/>
  </w:num>
  <w:num w:numId="7">
    <w:abstractNumId w:val="20"/>
  </w:num>
  <w:num w:numId="8">
    <w:abstractNumId w:val="3"/>
  </w:num>
  <w:num w:numId="9">
    <w:abstractNumId w:val="23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19"/>
  </w:num>
  <w:num w:numId="15">
    <w:abstractNumId w:val="12"/>
  </w:num>
  <w:num w:numId="16">
    <w:abstractNumId w:val="10"/>
  </w:num>
  <w:num w:numId="17">
    <w:abstractNumId w:val="22"/>
  </w:num>
  <w:num w:numId="18">
    <w:abstractNumId w:val="4"/>
  </w:num>
  <w:num w:numId="19">
    <w:abstractNumId w:val="21"/>
  </w:num>
  <w:num w:numId="20">
    <w:abstractNumId w:val="11"/>
  </w:num>
  <w:num w:numId="21">
    <w:abstractNumId w:val="9"/>
  </w:num>
  <w:num w:numId="22">
    <w:abstractNumId w:val="0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C"/>
    <w:rsid w:val="00007919"/>
    <w:rsid w:val="0002054B"/>
    <w:rsid w:val="000227B2"/>
    <w:rsid w:val="00023AE3"/>
    <w:rsid w:val="00036E37"/>
    <w:rsid w:val="000414B4"/>
    <w:rsid w:val="00045FC5"/>
    <w:rsid w:val="00054966"/>
    <w:rsid w:val="00061CDC"/>
    <w:rsid w:val="00062B62"/>
    <w:rsid w:val="00087BED"/>
    <w:rsid w:val="000C0ED4"/>
    <w:rsid w:val="000C3E5D"/>
    <w:rsid w:val="000D32EE"/>
    <w:rsid w:val="000E4A79"/>
    <w:rsid w:val="000E4C51"/>
    <w:rsid w:val="000F3A94"/>
    <w:rsid w:val="00101A20"/>
    <w:rsid w:val="00121262"/>
    <w:rsid w:val="00131D8B"/>
    <w:rsid w:val="0013223C"/>
    <w:rsid w:val="00132462"/>
    <w:rsid w:val="001632B9"/>
    <w:rsid w:val="001656C6"/>
    <w:rsid w:val="00175313"/>
    <w:rsid w:val="001842F1"/>
    <w:rsid w:val="001A3D75"/>
    <w:rsid w:val="001D32B6"/>
    <w:rsid w:val="001F49F5"/>
    <w:rsid w:val="001F783E"/>
    <w:rsid w:val="00252456"/>
    <w:rsid w:val="00275B68"/>
    <w:rsid w:val="00280A05"/>
    <w:rsid w:val="00283F54"/>
    <w:rsid w:val="002B3CC3"/>
    <w:rsid w:val="002B6B7D"/>
    <w:rsid w:val="002C2D0C"/>
    <w:rsid w:val="002C3C44"/>
    <w:rsid w:val="002F6EA6"/>
    <w:rsid w:val="00300749"/>
    <w:rsid w:val="00321351"/>
    <w:rsid w:val="00321460"/>
    <w:rsid w:val="003376E0"/>
    <w:rsid w:val="00380D8C"/>
    <w:rsid w:val="003A343D"/>
    <w:rsid w:val="003B556F"/>
    <w:rsid w:val="003F00EF"/>
    <w:rsid w:val="004906CA"/>
    <w:rsid w:val="004A3E95"/>
    <w:rsid w:val="004A3FB9"/>
    <w:rsid w:val="004B4913"/>
    <w:rsid w:val="004B7F9D"/>
    <w:rsid w:val="004C2C6A"/>
    <w:rsid w:val="004D5946"/>
    <w:rsid w:val="004D6688"/>
    <w:rsid w:val="004E2F59"/>
    <w:rsid w:val="00526D7D"/>
    <w:rsid w:val="005426BC"/>
    <w:rsid w:val="00551B25"/>
    <w:rsid w:val="0055715B"/>
    <w:rsid w:val="005653C7"/>
    <w:rsid w:val="0058296D"/>
    <w:rsid w:val="005B487F"/>
    <w:rsid w:val="005B7857"/>
    <w:rsid w:val="005C14E9"/>
    <w:rsid w:val="005C76C9"/>
    <w:rsid w:val="005E6224"/>
    <w:rsid w:val="00602A0A"/>
    <w:rsid w:val="00614807"/>
    <w:rsid w:val="006171AF"/>
    <w:rsid w:val="00643977"/>
    <w:rsid w:val="00654C59"/>
    <w:rsid w:val="006653DB"/>
    <w:rsid w:val="00687BFC"/>
    <w:rsid w:val="006952C7"/>
    <w:rsid w:val="006C2D6C"/>
    <w:rsid w:val="006D0AD2"/>
    <w:rsid w:val="006D1045"/>
    <w:rsid w:val="006E5B19"/>
    <w:rsid w:val="006F31FB"/>
    <w:rsid w:val="00700C8A"/>
    <w:rsid w:val="007042A8"/>
    <w:rsid w:val="00717145"/>
    <w:rsid w:val="0071780D"/>
    <w:rsid w:val="00722797"/>
    <w:rsid w:val="00730928"/>
    <w:rsid w:val="00733F15"/>
    <w:rsid w:val="007443AE"/>
    <w:rsid w:val="007528A4"/>
    <w:rsid w:val="00760D6C"/>
    <w:rsid w:val="0078654D"/>
    <w:rsid w:val="007A3459"/>
    <w:rsid w:val="007A6FCA"/>
    <w:rsid w:val="007B4402"/>
    <w:rsid w:val="007C488D"/>
    <w:rsid w:val="007E5C49"/>
    <w:rsid w:val="00852FC5"/>
    <w:rsid w:val="00856598"/>
    <w:rsid w:val="00872401"/>
    <w:rsid w:val="008741A3"/>
    <w:rsid w:val="008B0AED"/>
    <w:rsid w:val="008D0FAB"/>
    <w:rsid w:val="008D1880"/>
    <w:rsid w:val="008F4B85"/>
    <w:rsid w:val="00901E0D"/>
    <w:rsid w:val="00902AFA"/>
    <w:rsid w:val="00905F03"/>
    <w:rsid w:val="00915208"/>
    <w:rsid w:val="00954A16"/>
    <w:rsid w:val="00986FE9"/>
    <w:rsid w:val="009907B7"/>
    <w:rsid w:val="00993BFA"/>
    <w:rsid w:val="009B7854"/>
    <w:rsid w:val="009D1B42"/>
    <w:rsid w:val="009E6022"/>
    <w:rsid w:val="00A039B5"/>
    <w:rsid w:val="00A211BB"/>
    <w:rsid w:val="00A24E9C"/>
    <w:rsid w:val="00A26542"/>
    <w:rsid w:val="00A31145"/>
    <w:rsid w:val="00A513E9"/>
    <w:rsid w:val="00A53FA8"/>
    <w:rsid w:val="00A638E8"/>
    <w:rsid w:val="00A8023C"/>
    <w:rsid w:val="00A82661"/>
    <w:rsid w:val="00A94C81"/>
    <w:rsid w:val="00AA07CF"/>
    <w:rsid w:val="00AA3E5B"/>
    <w:rsid w:val="00AB2031"/>
    <w:rsid w:val="00AE6821"/>
    <w:rsid w:val="00AF301E"/>
    <w:rsid w:val="00B04C9D"/>
    <w:rsid w:val="00B06E53"/>
    <w:rsid w:val="00B47D8F"/>
    <w:rsid w:val="00B53AC4"/>
    <w:rsid w:val="00B55F07"/>
    <w:rsid w:val="00B56FF9"/>
    <w:rsid w:val="00B677EB"/>
    <w:rsid w:val="00B86BF1"/>
    <w:rsid w:val="00B96E90"/>
    <w:rsid w:val="00BC568C"/>
    <w:rsid w:val="00BC5BDB"/>
    <w:rsid w:val="00BD0E59"/>
    <w:rsid w:val="00BD24ED"/>
    <w:rsid w:val="00BE1907"/>
    <w:rsid w:val="00BE3167"/>
    <w:rsid w:val="00BE6F99"/>
    <w:rsid w:val="00BF63C0"/>
    <w:rsid w:val="00C04C6B"/>
    <w:rsid w:val="00C37285"/>
    <w:rsid w:val="00C428B5"/>
    <w:rsid w:val="00C50C21"/>
    <w:rsid w:val="00C54C13"/>
    <w:rsid w:val="00CB7ECE"/>
    <w:rsid w:val="00CC19E7"/>
    <w:rsid w:val="00CD7D34"/>
    <w:rsid w:val="00CF1721"/>
    <w:rsid w:val="00D2238C"/>
    <w:rsid w:val="00D22767"/>
    <w:rsid w:val="00D278E1"/>
    <w:rsid w:val="00D360C3"/>
    <w:rsid w:val="00D52FB6"/>
    <w:rsid w:val="00D56618"/>
    <w:rsid w:val="00D674F9"/>
    <w:rsid w:val="00D96CF0"/>
    <w:rsid w:val="00DA2136"/>
    <w:rsid w:val="00DB318D"/>
    <w:rsid w:val="00DE5AAB"/>
    <w:rsid w:val="00DF667E"/>
    <w:rsid w:val="00E3647B"/>
    <w:rsid w:val="00E73B7E"/>
    <w:rsid w:val="00E92732"/>
    <w:rsid w:val="00EA0305"/>
    <w:rsid w:val="00EA5B40"/>
    <w:rsid w:val="00EB1D48"/>
    <w:rsid w:val="00ED02B5"/>
    <w:rsid w:val="00EF2004"/>
    <w:rsid w:val="00EF54B2"/>
    <w:rsid w:val="00F30188"/>
    <w:rsid w:val="00F34183"/>
    <w:rsid w:val="00F54337"/>
    <w:rsid w:val="00F62858"/>
    <w:rsid w:val="00F633A6"/>
    <w:rsid w:val="00F72ACE"/>
    <w:rsid w:val="00F83F2A"/>
    <w:rsid w:val="00F97756"/>
    <w:rsid w:val="00FE090B"/>
    <w:rsid w:val="00FE2323"/>
    <w:rsid w:val="00FE641E"/>
    <w:rsid w:val="00FE697E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4BB34"/>
  <w15:chartTrackingRefBased/>
  <w15:docId w15:val="{F6024A84-7E40-46A0-9956-174C5118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23C"/>
    <w:pPr>
      <w:keepNext/>
      <w:spacing w:before="320" w:after="60" w:line="276" w:lineRule="auto"/>
      <w:outlineLvl w:val="0"/>
    </w:pPr>
    <w:rPr>
      <w:rFonts w:ascii="Arial" w:hAnsi="Arial"/>
      <w:b/>
      <w:bCs/>
      <w:kern w:val="32"/>
      <w:szCs w:val="3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23C"/>
    <w:rPr>
      <w:rFonts w:ascii="Arial" w:eastAsia="Times New Roman" w:hAnsi="Arial" w:cs="Times New Roman"/>
      <w:b/>
      <w:bCs/>
      <w:kern w:val="32"/>
      <w:sz w:val="24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132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23C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"/>
    <w:rsid w:val="0013223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32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23C"/>
  </w:style>
  <w:style w:type="character" w:styleId="CommentReference">
    <w:name w:val="annotation reference"/>
    <w:basedOn w:val="DefaultParagraphFont"/>
    <w:uiPriority w:val="99"/>
    <w:semiHidden/>
    <w:unhideWhenUsed/>
    <w:rsid w:val="0013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2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2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3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E9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0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301</Words>
  <Characters>1583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Kennett</dc:creator>
  <cp:keywords/>
  <dc:description/>
  <cp:lastModifiedBy> </cp:lastModifiedBy>
  <cp:revision>13</cp:revision>
  <cp:lastPrinted>2022-04-25T07:34:00Z</cp:lastPrinted>
  <dcterms:created xsi:type="dcterms:W3CDTF">2022-04-25T05:54:00Z</dcterms:created>
  <dcterms:modified xsi:type="dcterms:W3CDTF">2025-06-03T10:57:00Z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b5ca9ae08df4b33f9b79bd4a3edd394c6a766b2b9267cffb9f694a81596ba04c</vt:lpwstr>
  </property>
</Properties>
</file>